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BE" w:rsidRPr="0067124E" w:rsidRDefault="004E3F45" w:rsidP="004E3F45">
      <w:pPr>
        <w:jc w:val="center"/>
        <w:rPr>
          <w:sz w:val="24"/>
          <w:szCs w:val="24"/>
        </w:rPr>
      </w:pPr>
      <w:bookmarkStart w:id="0" w:name="_GoBack"/>
      <w:bookmarkEnd w:id="0"/>
      <w:r w:rsidRPr="0067124E">
        <w:rPr>
          <w:rFonts w:hint="eastAsia"/>
          <w:sz w:val="24"/>
          <w:szCs w:val="24"/>
        </w:rPr>
        <w:t>さぬき市社会福祉協議会広報紙広告掲載取扱要領</w:t>
      </w:r>
    </w:p>
    <w:p w:rsidR="00CE3608" w:rsidRPr="0067124E" w:rsidRDefault="00CE3608" w:rsidP="00793486">
      <w:pPr>
        <w:ind w:firstLineChars="100" w:firstLine="257"/>
        <w:rPr>
          <w:sz w:val="24"/>
          <w:szCs w:val="24"/>
        </w:rPr>
      </w:pPr>
    </w:p>
    <w:p w:rsidR="004544BD" w:rsidRPr="0067124E" w:rsidRDefault="004B73AA">
      <w:pPr>
        <w:rPr>
          <w:sz w:val="24"/>
          <w:szCs w:val="24"/>
        </w:rPr>
      </w:pPr>
      <w:r>
        <w:rPr>
          <w:rFonts w:hint="eastAsia"/>
          <w:sz w:val="24"/>
          <w:szCs w:val="24"/>
        </w:rPr>
        <w:t>（</w:t>
      </w:r>
      <w:r w:rsidR="00574428" w:rsidRPr="0067124E">
        <w:rPr>
          <w:rFonts w:hint="eastAsia"/>
          <w:sz w:val="24"/>
          <w:szCs w:val="24"/>
        </w:rPr>
        <w:t>広告の規格</w:t>
      </w:r>
      <w:r>
        <w:rPr>
          <w:rFonts w:hint="eastAsia"/>
          <w:sz w:val="24"/>
          <w:szCs w:val="24"/>
        </w:rPr>
        <w:t>）</w:t>
      </w:r>
    </w:p>
    <w:p w:rsidR="00374FEC" w:rsidRPr="0067124E" w:rsidRDefault="004E3F45" w:rsidP="00574428">
      <w:pPr>
        <w:rPr>
          <w:sz w:val="24"/>
          <w:szCs w:val="24"/>
        </w:rPr>
      </w:pPr>
      <w:r w:rsidRPr="0067124E">
        <w:rPr>
          <w:rFonts w:hint="eastAsia"/>
          <w:sz w:val="24"/>
          <w:szCs w:val="24"/>
        </w:rPr>
        <w:t>第１条</w:t>
      </w:r>
      <w:r w:rsidR="00574428" w:rsidRPr="0067124E">
        <w:rPr>
          <w:rFonts w:hint="eastAsia"/>
          <w:sz w:val="24"/>
          <w:szCs w:val="24"/>
        </w:rPr>
        <w:t xml:space="preserve">　広告の規格等は、次のとおりとする。</w:t>
      </w:r>
    </w:p>
    <w:p w:rsidR="00574428" w:rsidRPr="009E7506" w:rsidRDefault="009E7506" w:rsidP="009E7506">
      <w:pPr>
        <w:ind w:firstLineChars="100" w:firstLine="257"/>
        <w:rPr>
          <w:sz w:val="24"/>
          <w:szCs w:val="24"/>
        </w:rPr>
      </w:pPr>
      <w:r>
        <w:rPr>
          <w:rFonts w:hint="eastAsia"/>
          <w:sz w:val="24"/>
          <w:szCs w:val="24"/>
        </w:rPr>
        <w:t>（１）</w:t>
      </w:r>
      <w:r w:rsidR="00B85362" w:rsidRPr="009E7506">
        <w:rPr>
          <w:rFonts w:hint="eastAsia"/>
          <w:sz w:val="24"/>
          <w:szCs w:val="24"/>
        </w:rPr>
        <w:t>掲載位置　裏表紙下段</w:t>
      </w:r>
    </w:p>
    <w:p w:rsidR="00B85362" w:rsidRPr="009E7506" w:rsidRDefault="009E7506" w:rsidP="009E7506">
      <w:pPr>
        <w:ind w:firstLineChars="100" w:firstLine="257"/>
        <w:rPr>
          <w:sz w:val="24"/>
          <w:szCs w:val="24"/>
        </w:rPr>
      </w:pPr>
      <w:r>
        <w:rPr>
          <w:rFonts w:hint="eastAsia"/>
          <w:kern w:val="0"/>
          <w:sz w:val="24"/>
          <w:szCs w:val="24"/>
        </w:rPr>
        <w:t>（２）</w:t>
      </w:r>
      <w:r w:rsidR="00B85362" w:rsidRPr="00386691">
        <w:rPr>
          <w:rFonts w:hint="eastAsia"/>
          <w:spacing w:val="77"/>
          <w:kern w:val="0"/>
          <w:sz w:val="24"/>
          <w:szCs w:val="24"/>
          <w:fitText w:val="1028" w:id="1655865344"/>
        </w:rPr>
        <w:t>大き</w:t>
      </w:r>
      <w:r w:rsidRPr="00386691">
        <w:rPr>
          <w:rFonts w:hint="eastAsia"/>
          <w:kern w:val="0"/>
          <w:sz w:val="24"/>
          <w:szCs w:val="24"/>
          <w:fitText w:val="1028" w:id="1655865344"/>
        </w:rPr>
        <w:t>さ</w:t>
      </w:r>
      <w:r w:rsidR="00386691">
        <w:rPr>
          <w:rFonts w:hint="eastAsia"/>
          <w:kern w:val="0"/>
          <w:sz w:val="24"/>
          <w:szCs w:val="24"/>
        </w:rPr>
        <w:t xml:space="preserve">　</w:t>
      </w:r>
      <w:r w:rsidR="00B85362" w:rsidRPr="009E7506">
        <w:rPr>
          <w:rFonts w:hint="eastAsia"/>
          <w:kern w:val="0"/>
          <w:sz w:val="24"/>
          <w:szCs w:val="24"/>
        </w:rPr>
        <w:t>縦</w:t>
      </w:r>
      <w:r w:rsidR="00332C04" w:rsidRPr="009E7506">
        <w:rPr>
          <w:rFonts w:hint="eastAsia"/>
          <w:kern w:val="0"/>
          <w:sz w:val="24"/>
          <w:szCs w:val="24"/>
        </w:rPr>
        <w:t>５</w:t>
      </w:r>
      <w:r w:rsidR="005A1289" w:rsidRPr="009E7506">
        <w:rPr>
          <w:rFonts w:hint="eastAsia"/>
          <w:kern w:val="0"/>
          <w:sz w:val="24"/>
          <w:szCs w:val="24"/>
        </w:rPr>
        <w:t>ｃｍ×横</w:t>
      </w:r>
      <w:r w:rsidR="00332C04" w:rsidRPr="009E7506">
        <w:rPr>
          <w:rFonts w:hint="eastAsia"/>
          <w:kern w:val="0"/>
          <w:sz w:val="24"/>
          <w:szCs w:val="24"/>
        </w:rPr>
        <w:t>９</w:t>
      </w:r>
      <w:r w:rsidR="005A1289" w:rsidRPr="009E7506">
        <w:rPr>
          <w:rFonts w:hint="eastAsia"/>
          <w:kern w:val="0"/>
          <w:sz w:val="24"/>
          <w:szCs w:val="24"/>
        </w:rPr>
        <w:t>ｃｍのスペース</w:t>
      </w:r>
      <w:r w:rsidR="00332C04" w:rsidRPr="009E7506">
        <w:rPr>
          <w:rFonts w:hint="eastAsia"/>
          <w:kern w:val="0"/>
          <w:sz w:val="24"/>
          <w:szCs w:val="24"/>
        </w:rPr>
        <w:t>２</w:t>
      </w:r>
      <w:r w:rsidR="005A1289" w:rsidRPr="009E7506">
        <w:rPr>
          <w:rFonts w:hint="eastAsia"/>
          <w:kern w:val="0"/>
          <w:sz w:val="24"/>
          <w:szCs w:val="24"/>
        </w:rPr>
        <w:t>枠（同時掲載も可）</w:t>
      </w:r>
    </w:p>
    <w:p w:rsidR="005A1289" w:rsidRPr="0064458D" w:rsidRDefault="009E7506" w:rsidP="009E7506">
      <w:pPr>
        <w:ind w:firstLineChars="100" w:firstLine="257"/>
        <w:rPr>
          <w:sz w:val="24"/>
          <w:szCs w:val="24"/>
        </w:rPr>
      </w:pPr>
      <w:r>
        <w:rPr>
          <w:rFonts w:hint="eastAsia"/>
          <w:kern w:val="0"/>
          <w:sz w:val="24"/>
          <w:szCs w:val="24"/>
        </w:rPr>
        <w:t>（３）</w:t>
      </w:r>
      <w:r w:rsidR="005A1289" w:rsidRPr="009E7506">
        <w:rPr>
          <w:rFonts w:hint="eastAsia"/>
          <w:kern w:val="0"/>
          <w:sz w:val="24"/>
          <w:szCs w:val="24"/>
        </w:rPr>
        <w:t>色</w:t>
      </w:r>
      <w:r w:rsidRPr="009E7506">
        <w:rPr>
          <w:rFonts w:hint="eastAsia"/>
          <w:kern w:val="0"/>
          <w:szCs w:val="24"/>
        </w:rPr>
        <w:t xml:space="preserve">　　</w:t>
      </w:r>
      <w:r w:rsidR="005A1289" w:rsidRPr="009E7506">
        <w:rPr>
          <w:rFonts w:hint="eastAsia"/>
          <w:kern w:val="0"/>
          <w:sz w:val="24"/>
          <w:szCs w:val="24"/>
        </w:rPr>
        <w:t>数</w:t>
      </w:r>
      <w:r w:rsidRPr="009E7506">
        <w:rPr>
          <w:rFonts w:hint="eastAsia"/>
          <w:kern w:val="0"/>
          <w:sz w:val="28"/>
          <w:szCs w:val="24"/>
        </w:rPr>
        <w:t xml:space="preserve">　</w:t>
      </w:r>
      <w:r w:rsidR="0033743A" w:rsidRPr="0064458D">
        <w:rPr>
          <w:rFonts w:hint="eastAsia"/>
          <w:kern w:val="0"/>
          <w:sz w:val="24"/>
          <w:szCs w:val="24"/>
        </w:rPr>
        <w:t>カラ―</w:t>
      </w:r>
      <w:r w:rsidR="005A1289" w:rsidRPr="0064458D">
        <w:rPr>
          <w:rFonts w:hint="eastAsia"/>
          <w:kern w:val="0"/>
          <w:sz w:val="24"/>
          <w:szCs w:val="24"/>
        </w:rPr>
        <w:t>刷り</w:t>
      </w:r>
    </w:p>
    <w:p w:rsidR="005A1289" w:rsidRPr="0064458D" w:rsidRDefault="009E7506" w:rsidP="009E7506">
      <w:pPr>
        <w:ind w:firstLineChars="100" w:firstLine="257"/>
        <w:rPr>
          <w:sz w:val="24"/>
          <w:szCs w:val="24"/>
        </w:rPr>
      </w:pPr>
      <w:r w:rsidRPr="0064458D">
        <w:rPr>
          <w:rFonts w:hint="eastAsia"/>
          <w:kern w:val="0"/>
          <w:sz w:val="24"/>
          <w:szCs w:val="24"/>
        </w:rPr>
        <w:t>（４）</w:t>
      </w:r>
      <w:r w:rsidR="005A1289" w:rsidRPr="0064458D">
        <w:rPr>
          <w:rFonts w:hint="eastAsia"/>
          <w:kern w:val="0"/>
          <w:sz w:val="24"/>
          <w:szCs w:val="24"/>
        </w:rPr>
        <w:t>発行回数　年間</w:t>
      </w:r>
      <w:r w:rsidR="00332C04" w:rsidRPr="0064458D">
        <w:rPr>
          <w:rFonts w:hint="eastAsia"/>
          <w:kern w:val="0"/>
          <w:sz w:val="24"/>
          <w:szCs w:val="24"/>
        </w:rPr>
        <w:t>６</w:t>
      </w:r>
      <w:r w:rsidR="005A1289" w:rsidRPr="0064458D">
        <w:rPr>
          <w:rFonts w:hint="eastAsia"/>
          <w:kern w:val="0"/>
          <w:sz w:val="24"/>
          <w:szCs w:val="24"/>
        </w:rPr>
        <w:t>回（</w:t>
      </w:r>
      <w:r w:rsidR="00332C04" w:rsidRPr="0064458D">
        <w:rPr>
          <w:rFonts w:hint="eastAsia"/>
          <w:kern w:val="0"/>
          <w:sz w:val="24"/>
          <w:szCs w:val="24"/>
        </w:rPr>
        <w:t>偶数月</w:t>
      </w:r>
      <w:r w:rsidR="005A1289" w:rsidRPr="0064458D">
        <w:rPr>
          <w:rFonts w:hint="eastAsia"/>
          <w:kern w:val="0"/>
          <w:sz w:val="24"/>
          <w:szCs w:val="24"/>
        </w:rPr>
        <w:t>の</w:t>
      </w:r>
      <w:r w:rsidR="00332C04" w:rsidRPr="0064458D">
        <w:rPr>
          <w:rFonts w:hint="eastAsia"/>
          <w:kern w:val="0"/>
          <w:sz w:val="24"/>
          <w:szCs w:val="24"/>
        </w:rPr>
        <w:t>２０</w:t>
      </w:r>
      <w:r w:rsidR="005A1289" w:rsidRPr="0064458D">
        <w:rPr>
          <w:rFonts w:hint="eastAsia"/>
          <w:kern w:val="0"/>
          <w:sz w:val="24"/>
          <w:szCs w:val="24"/>
        </w:rPr>
        <w:t>日発行）</w:t>
      </w:r>
    </w:p>
    <w:p w:rsidR="00EA498E" w:rsidRPr="0064458D" w:rsidRDefault="009E7506" w:rsidP="009E7506">
      <w:pPr>
        <w:ind w:firstLineChars="100" w:firstLine="257"/>
        <w:rPr>
          <w:sz w:val="24"/>
          <w:szCs w:val="24"/>
        </w:rPr>
      </w:pPr>
      <w:r w:rsidRPr="0064458D">
        <w:rPr>
          <w:rFonts w:hint="eastAsia"/>
          <w:kern w:val="0"/>
          <w:sz w:val="24"/>
          <w:szCs w:val="24"/>
        </w:rPr>
        <w:t>（５）</w:t>
      </w:r>
      <w:r w:rsidR="005A1289" w:rsidRPr="0064458D">
        <w:rPr>
          <w:rFonts w:hint="eastAsia"/>
          <w:kern w:val="0"/>
          <w:sz w:val="24"/>
          <w:szCs w:val="24"/>
        </w:rPr>
        <w:t xml:space="preserve">発行部数　</w:t>
      </w:r>
      <w:r w:rsidR="00073BC8" w:rsidRPr="0064458D">
        <w:rPr>
          <w:rFonts w:hint="eastAsia"/>
          <w:kern w:val="0"/>
          <w:sz w:val="24"/>
          <w:szCs w:val="24"/>
        </w:rPr>
        <w:t>市内全戸配布</w:t>
      </w:r>
      <w:r w:rsidR="00037076" w:rsidRPr="0064458D">
        <w:rPr>
          <w:rFonts w:hint="eastAsia"/>
          <w:kern w:val="0"/>
          <w:sz w:val="24"/>
          <w:szCs w:val="24"/>
        </w:rPr>
        <w:t>数</w:t>
      </w:r>
      <w:r w:rsidR="008A5398" w:rsidRPr="0064458D">
        <w:rPr>
          <w:rFonts w:hint="eastAsia"/>
          <w:kern w:val="0"/>
          <w:sz w:val="24"/>
          <w:szCs w:val="24"/>
        </w:rPr>
        <w:t>及び関係団体等送付数</w:t>
      </w:r>
    </w:p>
    <w:p w:rsidR="0016152B" w:rsidRPr="0016152B" w:rsidRDefault="0016152B" w:rsidP="0016152B">
      <w:pPr>
        <w:rPr>
          <w:sz w:val="24"/>
          <w:szCs w:val="24"/>
        </w:rPr>
      </w:pPr>
    </w:p>
    <w:p w:rsidR="003C30A1" w:rsidRPr="00AA1D3F" w:rsidRDefault="004B73AA" w:rsidP="007A61BE">
      <w:pPr>
        <w:rPr>
          <w:sz w:val="24"/>
          <w:szCs w:val="24"/>
        </w:rPr>
      </w:pPr>
      <w:r w:rsidRPr="00AA1D3F">
        <w:rPr>
          <w:rFonts w:hint="eastAsia"/>
          <w:sz w:val="24"/>
          <w:szCs w:val="24"/>
        </w:rPr>
        <w:t>（広告掲載期間）</w:t>
      </w:r>
    </w:p>
    <w:p w:rsidR="00574428" w:rsidRDefault="004E3F45" w:rsidP="004E3F45">
      <w:pPr>
        <w:rPr>
          <w:sz w:val="24"/>
          <w:szCs w:val="24"/>
        </w:rPr>
      </w:pPr>
      <w:r w:rsidRPr="0067124E">
        <w:rPr>
          <w:rFonts w:hint="eastAsia"/>
          <w:sz w:val="24"/>
          <w:szCs w:val="24"/>
        </w:rPr>
        <w:t>第２条　広告掲載期間は、</w:t>
      </w:r>
      <w:r w:rsidR="00574428" w:rsidRPr="0067124E">
        <w:rPr>
          <w:rFonts w:hint="eastAsia"/>
          <w:sz w:val="24"/>
          <w:szCs w:val="24"/>
        </w:rPr>
        <w:t>年間</w:t>
      </w:r>
      <w:r w:rsidR="0013228E">
        <w:rPr>
          <w:rFonts w:hint="eastAsia"/>
          <w:sz w:val="24"/>
          <w:szCs w:val="24"/>
        </w:rPr>
        <w:t>６</w:t>
      </w:r>
      <w:r w:rsidR="00574428" w:rsidRPr="0067124E">
        <w:rPr>
          <w:rFonts w:hint="eastAsia"/>
          <w:sz w:val="24"/>
          <w:szCs w:val="24"/>
        </w:rPr>
        <w:t>回の内、</w:t>
      </w:r>
      <w:r w:rsidR="0013228E">
        <w:rPr>
          <w:rFonts w:hint="eastAsia"/>
          <w:sz w:val="24"/>
          <w:szCs w:val="24"/>
        </w:rPr>
        <w:t>１</w:t>
      </w:r>
      <w:r w:rsidR="00574428" w:rsidRPr="0067124E">
        <w:rPr>
          <w:rFonts w:hint="eastAsia"/>
          <w:sz w:val="24"/>
          <w:szCs w:val="24"/>
        </w:rPr>
        <w:t>回から</w:t>
      </w:r>
      <w:r w:rsidR="0013228E">
        <w:rPr>
          <w:rFonts w:hint="eastAsia"/>
          <w:sz w:val="24"/>
          <w:szCs w:val="24"/>
        </w:rPr>
        <w:t>６</w:t>
      </w:r>
      <w:r w:rsidR="00574428" w:rsidRPr="0067124E">
        <w:rPr>
          <w:rFonts w:hint="eastAsia"/>
          <w:sz w:val="24"/>
          <w:szCs w:val="24"/>
        </w:rPr>
        <w:t>回までとする。</w:t>
      </w:r>
    </w:p>
    <w:p w:rsidR="00332C04" w:rsidRPr="0064458D" w:rsidRDefault="00332C04" w:rsidP="00793486">
      <w:pPr>
        <w:ind w:left="257" w:hangingChars="100" w:hanging="257"/>
        <w:rPr>
          <w:rFonts w:asciiTheme="minorEastAsia" w:hAnsiTheme="minorEastAsia"/>
          <w:sz w:val="24"/>
        </w:rPr>
      </w:pPr>
      <w:r w:rsidRPr="00332C04">
        <w:rPr>
          <w:rFonts w:asciiTheme="minorEastAsia" w:hAnsiTheme="minorEastAsia" w:hint="eastAsia"/>
          <w:sz w:val="24"/>
        </w:rPr>
        <w:t>２　広告掲載発行号の発</w:t>
      </w:r>
      <w:r w:rsidRPr="0064458D">
        <w:rPr>
          <w:rFonts w:asciiTheme="minorEastAsia" w:hAnsiTheme="minorEastAsia" w:hint="eastAsia"/>
          <w:sz w:val="24"/>
        </w:rPr>
        <w:t>行日の１０日前までに社会福祉法人さぬき市社会福祉協議会有料広告掲載事業に関する基本要綱に基づき、さぬき市社会福祉協議会有料広告掲載申込書（様式第１号）を会長に提出し、審査を</w:t>
      </w:r>
      <w:r w:rsidR="00374E4E" w:rsidRPr="0064458D">
        <w:rPr>
          <w:rFonts w:asciiTheme="minorEastAsia" w:hAnsiTheme="minorEastAsia" w:hint="eastAsia"/>
          <w:sz w:val="24"/>
        </w:rPr>
        <w:t>受け</w:t>
      </w:r>
      <w:r w:rsidRPr="0064458D">
        <w:rPr>
          <w:rFonts w:asciiTheme="minorEastAsia" w:hAnsiTheme="minorEastAsia" w:hint="eastAsia"/>
          <w:sz w:val="24"/>
        </w:rPr>
        <w:t>なければならない。</w:t>
      </w:r>
    </w:p>
    <w:p w:rsidR="00332C04" w:rsidRPr="00332C04" w:rsidRDefault="00332C04" w:rsidP="004E3F45">
      <w:pPr>
        <w:rPr>
          <w:sz w:val="24"/>
          <w:szCs w:val="24"/>
        </w:rPr>
      </w:pPr>
    </w:p>
    <w:p w:rsidR="00073BC8" w:rsidRPr="0064458D" w:rsidRDefault="004B73AA" w:rsidP="00073BC8">
      <w:pPr>
        <w:rPr>
          <w:sz w:val="24"/>
          <w:szCs w:val="24"/>
        </w:rPr>
      </w:pPr>
      <w:r>
        <w:rPr>
          <w:rFonts w:hint="eastAsia"/>
          <w:sz w:val="24"/>
          <w:szCs w:val="24"/>
        </w:rPr>
        <w:t>（</w:t>
      </w:r>
      <w:r w:rsidRPr="0064458D">
        <w:rPr>
          <w:rFonts w:hint="eastAsia"/>
          <w:sz w:val="24"/>
          <w:szCs w:val="24"/>
        </w:rPr>
        <w:t>広告料）</w:t>
      </w:r>
    </w:p>
    <w:p w:rsidR="00073BC8" w:rsidRPr="0064458D" w:rsidRDefault="009E123B" w:rsidP="009E123B">
      <w:pPr>
        <w:rPr>
          <w:sz w:val="24"/>
          <w:szCs w:val="24"/>
        </w:rPr>
      </w:pPr>
      <w:r w:rsidRPr="0064458D">
        <w:rPr>
          <w:rFonts w:hint="eastAsia"/>
          <w:sz w:val="24"/>
          <w:szCs w:val="24"/>
        </w:rPr>
        <w:t xml:space="preserve">第３条　</w:t>
      </w:r>
      <w:r w:rsidR="00073BC8" w:rsidRPr="0064458D">
        <w:rPr>
          <w:rFonts w:hint="eastAsia"/>
          <w:sz w:val="24"/>
          <w:szCs w:val="24"/>
        </w:rPr>
        <w:t>広告料は、</w:t>
      </w:r>
      <w:r w:rsidR="00332C04" w:rsidRPr="0064458D">
        <w:rPr>
          <w:rFonts w:hint="eastAsia"/>
          <w:sz w:val="24"/>
          <w:szCs w:val="24"/>
        </w:rPr>
        <w:t>発行号</w:t>
      </w:r>
      <w:r w:rsidR="0013228E" w:rsidRPr="0064458D">
        <w:rPr>
          <w:rFonts w:hint="eastAsia"/>
          <w:sz w:val="24"/>
          <w:szCs w:val="24"/>
        </w:rPr>
        <w:t>１</w:t>
      </w:r>
      <w:r w:rsidR="00073BC8" w:rsidRPr="0064458D">
        <w:rPr>
          <w:rFonts w:hint="eastAsia"/>
          <w:sz w:val="24"/>
          <w:szCs w:val="24"/>
        </w:rPr>
        <w:t>枠あたり</w:t>
      </w:r>
      <w:r w:rsidR="0013228E" w:rsidRPr="0064458D">
        <w:rPr>
          <w:rFonts w:hint="eastAsia"/>
          <w:sz w:val="24"/>
          <w:szCs w:val="24"/>
        </w:rPr>
        <w:t>１</w:t>
      </w:r>
      <w:r w:rsidR="00073BC8" w:rsidRPr="0064458D">
        <w:rPr>
          <w:rFonts w:hint="eastAsia"/>
          <w:sz w:val="24"/>
          <w:szCs w:val="24"/>
        </w:rPr>
        <w:t>回</w:t>
      </w:r>
      <w:r w:rsidR="0013228E" w:rsidRPr="0064458D">
        <w:rPr>
          <w:rFonts w:hint="eastAsia"/>
          <w:sz w:val="24"/>
          <w:szCs w:val="24"/>
        </w:rPr>
        <w:t>７，０００</w:t>
      </w:r>
      <w:r w:rsidR="00073BC8" w:rsidRPr="0064458D">
        <w:rPr>
          <w:rFonts w:hint="eastAsia"/>
          <w:sz w:val="24"/>
          <w:szCs w:val="24"/>
        </w:rPr>
        <w:t>円とする。</w:t>
      </w:r>
    </w:p>
    <w:p w:rsidR="0016152B" w:rsidRPr="0064458D" w:rsidRDefault="0016152B" w:rsidP="004F375A">
      <w:pPr>
        <w:rPr>
          <w:sz w:val="24"/>
          <w:szCs w:val="24"/>
        </w:rPr>
      </w:pPr>
    </w:p>
    <w:p w:rsidR="00AB3380" w:rsidRPr="0064458D" w:rsidRDefault="0036134D" w:rsidP="00AB3380">
      <w:pPr>
        <w:rPr>
          <w:sz w:val="24"/>
          <w:szCs w:val="24"/>
        </w:rPr>
      </w:pPr>
      <w:r w:rsidRPr="0064458D">
        <w:rPr>
          <w:rFonts w:hint="eastAsia"/>
          <w:sz w:val="24"/>
          <w:szCs w:val="24"/>
        </w:rPr>
        <w:t>（広告内容、デザイン等の審査及び協議</w:t>
      </w:r>
      <w:r w:rsidR="00037076" w:rsidRPr="0064458D">
        <w:rPr>
          <w:rFonts w:hint="eastAsia"/>
          <w:sz w:val="24"/>
          <w:szCs w:val="24"/>
        </w:rPr>
        <w:t>）</w:t>
      </w:r>
    </w:p>
    <w:p w:rsidR="00162C00" w:rsidRPr="0064458D" w:rsidRDefault="002D3415" w:rsidP="00793486">
      <w:pPr>
        <w:ind w:left="218" w:hangingChars="85" w:hanging="218"/>
        <w:rPr>
          <w:sz w:val="24"/>
          <w:szCs w:val="24"/>
        </w:rPr>
      </w:pPr>
      <w:r w:rsidRPr="0064458D">
        <w:rPr>
          <w:rFonts w:hint="eastAsia"/>
          <w:sz w:val="24"/>
          <w:szCs w:val="24"/>
        </w:rPr>
        <w:t>第</w:t>
      </w:r>
      <w:r w:rsidR="004F375A" w:rsidRPr="0064458D">
        <w:rPr>
          <w:rFonts w:hint="eastAsia"/>
          <w:sz w:val="24"/>
          <w:szCs w:val="24"/>
        </w:rPr>
        <w:t>４</w:t>
      </w:r>
      <w:r w:rsidRPr="0064458D">
        <w:rPr>
          <w:rFonts w:hint="eastAsia"/>
          <w:sz w:val="24"/>
          <w:szCs w:val="24"/>
        </w:rPr>
        <w:t xml:space="preserve">条　</w:t>
      </w:r>
      <w:r w:rsidR="00AB3380" w:rsidRPr="0064458D">
        <w:rPr>
          <w:rFonts w:hint="eastAsia"/>
          <w:sz w:val="24"/>
          <w:szCs w:val="24"/>
        </w:rPr>
        <w:t>広告の内容及びデザイン等</w:t>
      </w:r>
      <w:r w:rsidR="00162C00" w:rsidRPr="0064458D">
        <w:rPr>
          <w:rFonts w:hint="eastAsia"/>
          <w:sz w:val="24"/>
          <w:szCs w:val="24"/>
        </w:rPr>
        <w:t>については、原則として、申込時に提出した広告原稿を会長が審査を行い、広告主の了承を得て掲載するものとする。</w:t>
      </w:r>
    </w:p>
    <w:p w:rsidR="007A61BE" w:rsidRPr="0064458D" w:rsidRDefault="002D3415" w:rsidP="00793486">
      <w:pPr>
        <w:ind w:left="218" w:hangingChars="85" w:hanging="218"/>
        <w:rPr>
          <w:sz w:val="24"/>
          <w:szCs w:val="24"/>
        </w:rPr>
      </w:pPr>
      <w:r w:rsidRPr="0064458D">
        <w:rPr>
          <w:rFonts w:hint="eastAsia"/>
          <w:sz w:val="24"/>
          <w:szCs w:val="24"/>
        </w:rPr>
        <w:t xml:space="preserve">２　</w:t>
      </w:r>
      <w:r w:rsidR="00162C00" w:rsidRPr="0064458D">
        <w:rPr>
          <w:rFonts w:hint="eastAsia"/>
          <w:sz w:val="24"/>
          <w:szCs w:val="24"/>
        </w:rPr>
        <w:t>広告の内容及びデザイン等は、発行号ごとに変更することができる。</w:t>
      </w:r>
      <w:r w:rsidR="0013228E" w:rsidRPr="0064458D">
        <w:rPr>
          <w:rFonts w:hint="eastAsia"/>
          <w:sz w:val="24"/>
          <w:szCs w:val="24"/>
        </w:rPr>
        <w:t>この場合において、発行日の１０日前までに広告原稿を会長に提出し、審査をうけなければならない。</w:t>
      </w:r>
    </w:p>
    <w:p w:rsidR="0016152B" w:rsidRPr="00193273" w:rsidRDefault="0016152B" w:rsidP="00793486">
      <w:pPr>
        <w:ind w:left="257" w:hangingChars="100" w:hanging="257"/>
        <w:rPr>
          <w:sz w:val="24"/>
          <w:szCs w:val="24"/>
          <w:u w:val="single"/>
        </w:rPr>
      </w:pPr>
    </w:p>
    <w:p w:rsidR="00162C00" w:rsidRPr="0067124E" w:rsidRDefault="004B73AA" w:rsidP="00162C00">
      <w:pPr>
        <w:rPr>
          <w:sz w:val="24"/>
          <w:szCs w:val="24"/>
        </w:rPr>
      </w:pPr>
      <w:r>
        <w:rPr>
          <w:rFonts w:hint="eastAsia"/>
          <w:sz w:val="24"/>
          <w:szCs w:val="24"/>
        </w:rPr>
        <w:t>（ホームページへの広告掲載）</w:t>
      </w:r>
    </w:p>
    <w:p w:rsidR="00676802" w:rsidRDefault="00676802" w:rsidP="00793486">
      <w:pPr>
        <w:ind w:left="257" w:hangingChars="100" w:hanging="257"/>
        <w:rPr>
          <w:sz w:val="24"/>
          <w:szCs w:val="24"/>
        </w:rPr>
      </w:pPr>
      <w:r w:rsidRPr="0067124E">
        <w:rPr>
          <w:rFonts w:hint="eastAsia"/>
          <w:sz w:val="24"/>
          <w:szCs w:val="24"/>
        </w:rPr>
        <w:t>第</w:t>
      </w:r>
      <w:r w:rsidR="004F375A" w:rsidRPr="00FB5E10">
        <w:rPr>
          <w:rFonts w:hint="eastAsia"/>
          <w:sz w:val="24"/>
          <w:szCs w:val="24"/>
        </w:rPr>
        <w:t>５</w:t>
      </w:r>
      <w:r w:rsidRPr="0067124E">
        <w:rPr>
          <w:rFonts w:hint="eastAsia"/>
          <w:sz w:val="24"/>
          <w:szCs w:val="24"/>
        </w:rPr>
        <w:t>条　さぬき市社会福祉協議会のホームページに掲載する広報紙ふれねっと</w:t>
      </w:r>
      <w:r w:rsidR="0013228E">
        <w:rPr>
          <w:rFonts w:hint="eastAsia"/>
          <w:sz w:val="24"/>
          <w:szCs w:val="24"/>
        </w:rPr>
        <w:t>ＰＤＦ</w:t>
      </w:r>
      <w:r w:rsidRPr="0067124E">
        <w:rPr>
          <w:rFonts w:hint="eastAsia"/>
          <w:sz w:val="24"/>
          <w:szCs w:val="24"/>
        </w:rPr>
        <w:t>版には、広告掲載部分を削除するものとする。</w:t>
      </w:r>
    </w:p>
    <w:p w:rsidR="00146C7F" w:rsidRPr="004F375A" w:rsidRDefault="00146C7F" w:rsidP="00793486">
      <w:pPr>
        <w:ind w:left="257" w:hangingChars="100" w:hanging="257"/>
        <w:rPr>
          <w:sz w:val="24"/>
          <w:szCs w:val="24"/>
        </w:rPr>
      </w:pPr>
    </w:p>
    <w:p w:rsidR="00676802" w:rsidRPr="0064458D" w:rsidRDefault="004B73AA" w:rsidP="00676802">
      <w:pPr>
        <w:rPr>
          <w:sz w:val="24"/>
          <w:szCs w:val="24"/>
        </w:rPr>
      </w:pPr>
      <w:r w:rsidRPr="0064458D">
        <w:rPr>
          <w:rFonts w:hint="eastAsia"/>
          <w:sz w:val="24"/>
          <w:szCs w:val="24"/>
        </w:rPr>
        <w:t>（その他）</w:t>
      </w:r>
    </w:p>
    <w:p w:rsidR="004F375A" w:rsidRPr="0064458D" w:rsidRDefault="00676802" w:rsidP="00793486">
      <w:pPr>
        <w:ind w:left="257" w:hangingChars="100" w:hanging="257"/>
        <w:rPr>
          <w:rFonts w:asciiTheme="minorEastAsia" w:hAnsiTheme="minorEastAsia"/>
          <w:sz w:val="24"/>
        </w:rPr>
      </w:pPr>
      <w:r w:rsidRPr="0064458D">
        <w:rPr>
          <w:rFonts w:hint="eastAsia"/>
          <w:sz w:val="24"/>
          <w:szCs w:val="24"/>
        </w:rPr>
        <w:t>第</w:t>
      </w:r>
      <w:r w:rsidR="004F375A" w:rsidRPr="0064458D">
        <w:rPr>
          <w:rFonts w:hint="eastAsia"/>
          <w:sz w:val="24"/>
          <w:szCs w:val="24"/>
        </w:rPr>
        <w:t>６</w:t>
      </w:r>
      <w:r w:rsidRPr="0064458D">
        <w:rPr>
          <w:rFonts w:hint="eastAsia"/>
          <w:sz w:val="24"/>
          <w:szCs w:val="24"/>
        </w:rPr>
        <w:t xml:space="preserve">条　</w:t>
      </w:r>
      <w:r w:rsidR="004F375A" w:rsidRPr="0064458D">
        <w:rPr>
          <w:rFonts w:asciiTheme="minorEastAsia" w:hAnsiTheme="minorEastAsia" w:hint="eastAsia"/>
          <w:sz w:val="24"/>
        </w:rPr>
        <w:t>社会福祉法人さぬき市社会福祉協議会有料広告掲載事業に関する基本要綱及びこの要領に定めるもののほか、必要な事項は別に定める。</w:t>
      </w:r>
    </w:p>
    <w:p w:rsidR="00114DE7" w:rsidRPr="0064458D" w:rsidRDefault="00114DE7" w:rsidP="00114DE7">
      <w:pPr>
        <w:ind w:left="197" w:hangingChars="100" w:hanging="197"/>
        <w:rPr>
          <w:rFonts w:asciiTheme="minorEastAsia" w:hAnsiTheme="minorEastAsia"/>
          <w:sz w:val="18"/>
        </w:rPr>
      </w:pPr>
    </w:p>
    <w:p w:rsidR="00925F5B" w:rsidRPr="0067124E" w:rsidRDefault="00925F5B" w:rsidP="00162C00">
      <w:pPr>
        <w:rPr>
          <w:sz w:val="24"/>
          <w:szCs w:val="24"/>
        </w:rPr>
      </w:pPr>
      <w:r w:rsidRPr="0067124E">
        <w:rPr>
          <w:rFonts w:hint="eastAsia"/>
          <w:sz w:val="24"/>
          <w:szCs w:val="24"/>
        </w:rPr>
        <w:lastRenderedPageBreak/>
        <w:t xml:space="preserve">　　</w:t>
      </w:r>
      <w:r w:rsidR="0067124E" w:rsidRPr="0067124E">
        <w:rPr>
          <w:rFonts w:hint="eastAsia"/>
          <w:sz w:val="24"/>
          <w:szCs w:val="24"/>
        </w:rPr>
        <w:t>附　則</w:t>
      </w:r>
    </w:p>
    <w:p w:rsidR="0067124E" w:rsidRDefault="004B73AA" w:rsidP="00162C00">
      <w:pPr>
        <w:rPr>
          <w:sz w:val="24"/>
          <w:szCs w:val="24"/>
        </w:rPr>
      </w:pPr>
      <w:r>
        <w:rPr>
          <w:rFonts w:hint="eastAsia"/>
          <w:sz w:val="24"/>
          <w:szCs w:val="24"/>
        </w:rPr>
        <w:t xml:space="preserve">　</w:t>
      </w:r>
      <w:r w:rsidR="00FC4CE7">
        <w:rPr>
          <w:rFonts w:hint="eastAsia"/>
          <w:sz w:val="24"/>
          <w:szCs w:val="24"/>
        </w:rPr>
        <w:t xml:space="preserve">　　</w:t>
      </w:r>
      <w:r>
        <w:rPr>
          <w:rFonts w:hint="eastAsia"/>
          <w:sz w:val="24"/>
          <w:szCs w:val="24"/>
        </w:rPr>
        <w:t>この要領は、平成２５年２月２７</w:t>
      </w:r>
      <w:r w:rsidR="0067124E" w:rsidRPr="0067124E">
        <w:rPr>
          <w:rFonts w:hint="eastAsia"/>
          <w:sz w:val="24"/>
          <w:szCs w:val="24"/>
        </w:rPr>
        <w:t>日から施行する。</w:t>
      </w:r>
    </w:p>
    <w:p w:rsidR="00FC4CE7" w:rsidRDefault="00FC4CE7" w:rsidP="00162C00">
      <w:pPr>
        <w:rPr>
          <w:sz w:val="24"/>
          <w:szCs w:val="24"/>
        </w:rPr>
      </w:pPr>
    </w:p>
    <w:p w:rsidR="00FC4CE7" w:rsidRPr="0064458D" w:rsidRDefault="00FC4CE7" w:rsidP="00162C00">
      <w:pPr>
        <w:rPr>
          <w:sz w:val="24"/>
          <w:szCs w:val="24"/>
        </w:rPr>
      </w:pPr>
      <w:r>
        <w:rPr>
          <w:rFonts w:hint="eastAsia"/>
          <w:sz w:val="24"/>
          <w:szCs w:val="24"/>
        </w:rPr>
        <w:t xml:space="preserve">　</w:t>
      </w:r>
      <w:r w:rsidRPr="0064458D">
        <w:rPr>
          <w:rFonts w:hint="eastAsia"/>
          <w:sz w:val="24"/>
          <w:szCs w:val="24"/>
        </w:rPr>
        <w:t xml:space="preserve">　附　則</w:t>
      </w:r>
    </w:p>
    <w:p w:rsidR="0033743A" w:rsidRPr="0064458D" w:rsidRDefault="0033743A" w:rsidP="00162C00">
      <w:pPr>
        <w:rPr>
          <w:sz w:val="24"/>
          <w:szCs w:val="24"/>
        </w:rPr>
      </w:pPr>
      <w:r w:rsidRPr="0064458D">
        <w:rPr>
          <w:rFonts w:hint="eastAsia"/>
          <w:sz w:val="24"/>
          <w:szCs w:val="24"/>
        </w:rPr>
        <w:t xml:space="preserve">　</w:t>
      </w:r>
      <w:r w:rsidR="00FC4CE7" w:rsidRPr="0064458D">
        <w:rPr>
          <w:rFonts w:hint="eastAsia"/>
          <w:sz w:val="24"/>
          <w:szCs w:val="24"/>
        </w:rPr>
        <w:t xml:space="preserve">　　</w:t>
      </w:r>
      <w:r w:rsidRPr="0064458D">
        <w:rPr>
          <w:rFonts w:hint="eastAsia"/>
          <w:sz w:val="24"/>
          <w:szCs w:val="24"/>
        </w:rPr>
        <w:t>この要領は、平成２９年４月　１日から施行する。</w:t>
      </w:r>
    </w:p>
    <w:sectPr w:rsidR="0033743A" w:rsidRPr="0064458D" w:rsidSect="00114DE7">
      <w:footerReference w:type="default" r:id="rId8"/>
      <w:headerReference w:type="first" r:id="rId9"/>
      <w:pgSz w:w="11906" w:h="16838" w:code="9"/>
      <w:pgMar w:top="1701" w:right="1701" w:bottom="1418" w:left="1701" w:header="851" w:footer="992" w:gutter="0"/>
      <w:cols w:space="425"/>
      <w:titlePg/>
      <w:docGrid w:type="linesAndChars" w:linePitch="38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2E0" w:rsidRDefault="004422E0" w:rsidP="002F6D98">
      <w:r>
        <w:separator/>
      </w:r>
    </w:p>
  </w:endnote>
  <w:endnote w:type="continuationSeparator" w:id="0">
    <w:p w:rsidR="004422E0" w:rsidRDefault="004422E0" w:rsidP="002F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539325"/>
      <w:docPartObj>
        <w:docPartGallery w:val="Page Numbers (Bottom of Page)"/>
        <w:docPartUnique/>
      </w:docPartObj>
    </w:sdtPr>
    <w:sdtEndPr/>
    <w:sdtContent>
      <w:p w:rsidR="00FC4CE7" w:rsidRDefault="00FC4CE7">
        <w:pPr>
          <w:pStyle w:val="a6"/>
          <w:jc w:val="center"/>
        </w:pPr>
        <w:r>
          <w:fldChar w:fldCharType="begin"/>
        </w:r>
        <w:r>
          <w:instrText>PAGE   \* MERGEFORMAT</w:instrText>
        </w:r>
        <w:r>
          <w:fldChar w:fldCharType="separate"/>
        </w:r>
        <w:r w:rsidR="006922DE" w:rsidRPr="006922DE">
          <w:rPr>
            <w:noProof/>
            <w:lang w:val="ja-JP"/>
          </w:rPr>
          <w:t>2</w:t>
        </w:r>
        <w:r>
          <w:fldChar w:fldCharType="end"/>
        </w:r>
      </w:p>
    </w:sdtContent>
  </w:sdt>
  <w:p w:rsidR="00FC4CE7" w:rsidRDefault="00FC4C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2E0" w:rsidRDefault="004422E0" w:rsidP="002F6D98">
      <w:r>
        <w:separator/>
      </w:r>
    </w:p>
  </w:footnote>
  <w:footnote w:type="continuationSeparator" w:id="0">
    <w:p w:rsidR="004422E0" w:rsidRDefault="004422E0" w:rsidP="002F6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E7" w:rsidRPr="00114DE7" w:rsidRDefault="00114DE7" w:rsidP="00114DE7">
    <w:pPr>
      <w:pStyle w:val="a4"/>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2FA"/>
    <w:multiLevelType w:val="hybridMultilevel"/>
    <w:tmpl w:val="6EE24A96"/>
    <w:lvl w:ilvl="0" w:tplc="C20273EA">
      <w:start w:val="2"/>
      <w:numFmt w:val="decimalFullWidth"/>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
    <w:nsid w:val="11C67EAB"/>
    <w:multiLevelType w:val="hybridMultilevel"/>
    <w:tmpl w:val="7754523E"/>
    <w:lvl w:ilvl="0" w:tplc="3F4464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4212ED"/>
    <w:multiLevelType w:val="hybridMultilevel"/>
    <w:tmpl w:val="085AE2DC"/>
    <w:lvl w:ilvl="0" w:tplc="A142CB4E">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2C0F039A"/>
    <w:multiLevelType w:val="hybridMultilevel"/>
    <w:tmpl w:val="6A3E4BB8"/>
    <w:lvl w:ilvl="0" w:tplc="D8025F4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306C5FD5"/>
    <w:multiLevelType w:val="hybridMultilevel"/>
    <w:tmpl w:val="967A5778"/>
    <w:lvl w:ilvl="0" w:tplc="4646651E">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364C36C6"/>
    <w:multiLevelType w:val="hybridMultilevel"/>
    <w:tmpl w:val="0300584E"/>
    <w:lvl w:ilvl="0" w:tplc="0A8AB568">
      <w:start w:val="2"/>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8A428CA"/>
    <w:multiLevelType w:val="hybridMultilevel"/>
    <w:tmpl w:val="83420668"/>
    <w:lvl w:ilvl="0" w:tplc="034E059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75D66369"/>
    <w:multiLevelType w:val="hybridMultilevel"/>
    <w:tmpl w:val="EE34E184"/>
    <w:lvl w:ilvl="0" w:tplc="9C700B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3"/>
  </w:num>
  <w:num w:numId="4">
    <w:abstractNumId w:val="6"/>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27"/>
  <w:drawingGridVerticalSpacing w:val="38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4BD"/>
    <w:rsid w:val="0001094D"/>
    <w:rsid w:val="00021FAC"/>
    <w:rsid w:val="00037076"/>
    <w:rsid w:val="00073BC8"/>
    <w:rsid w:val="0009491A"/>
    <w:rsid w:val="000F5598"/>
    <w:rsid w:val="00114DE7"/>
    <w:rsid w:val="0013228E"/>
    <w:rsid w:val="00146C7F"/>
    <w:rsid w:val="0016152B"/>
    <w:rsid w:val="00162C00"/>
    <w:rsid w:val="00165619"/>
    <w:rsid w:val="00193273"/>
    <w:rsid w:val="00207E66"/>
    <w:rsid w:val="002243B7"/>
    <w:rsid w:val="002C5DF3"/>
    <w:rsid w:val="002D3415"/>
    <w:rsid w:val="002E1CD8"/>
    <w:rsid w:val="002F6D98"/>
    <w:rsid w:val="0030156E"/>
    <w:rsid w:val="0031469A"/>
    <w:rsid w:val="003318B1"/>
    <w:rsid w:val="00332C04"/>
    <w:rsid w:val="0033743A"/>
    <w:rsid w:val="0036134D"/>
    <w:rsid w:val="00374E4E"/>
    <w:rsid w:val="00374FEC"/>
    <w:rsid w:val="00385D08"/>
    <w:rsid w:val="00386691"/>
    <w:rsid w:val="003B58F3"/>
    <w:rsid w:val="003C30A1"/>
    <w:rsid w:val="003C45D6"/>
    <w:rsid w:val="003E0518"/>
    <w:rsid w:val="004266A2"/>
    <w:rsid w:val="004422E0"/>
    <w:rsid w:val="004544BD"/>
    <w:rsid w:val="004B73AA"/>
    <w:rsid w:val="004C3E97"/>
    <w:rsid w:val="004E3F45"/>
    <w:rsid w:val="004F2982"/>
    <w:rsid w:val="004F375A"/>
    <w:rsid w:val="00515F7F"/>
    <w:rsid w:val="005538CC"/>
    <w:rsid w:val="00574428"/>
    <w:rsid w:val="00576EF7"/>
    <w:rsid w:val="005A1289"/>
    <w:rsid w:val="005F4F2E"/>
    <w:rsid w:val="00604E3F"/>
    <w:rsid w:val="006318B4"/>
    <w:rsid w:val="0064458D"/>
    <w:rsid w:val="0067124E"/>
    <w:rsid w:val="00676802"/>
    <w:rsid w:val="006922DE"/>
    <w:rsid w:val="006B2605"/>
    <w:rsid w:val="006F3377"/>
    <w:rsid w:val="00702AB5"/>
    <w:rsid w:val="00783F8C"/>
    <w:rsid w:val="00791B4B"/>
    <w:rsid w:val="007924A5"/>
    <w:rsid w:val="00793486"/>
    <w:rsid w:val="007A61BE"/>
    <w:rsid w:val="007E0291"/>
    <w:rsid w:val="007F783B"/>
    <w:rsid w:val="0081572E"/>
    <w:rsid w:val="00855890"/>
    <w:rsid w:val="00881D24"/>
    <w:rsid w:val="00894F29"/>
    <w:rsid w:val="008A5398"/>
    <w:rsid w:val="008A6E62"/>
    <w:rsid w:val="00925F5B"/>
    <w:rsid w:val="00965102"/>
    <w:rsid w:val="009C38A0"/>
    <w:rsid w:val="009D492C"/>
    <w:rsid w:val="009E123B"/>
    <w:rsid w:val="009E7506"/>
    <w:rsid w:val="00A04987"/>
    <w:rsid w:val="00AA0DB8"/>
    <w:rsid w:val="00AA1D3F"/>
    <w:rsid w:val="00AB3380"/>
    <w:rsid w:val="00AD4D8F"/>
    <w:rsid w:val="00AE0550"/>
    <w:rsid w:val="00B01DD1"/>
    <w:rsid w:val="00B05E51"/>
    <w:rsid w:val="00B33CDA"/>
    <w:rsid w:val="00B54B90"/>
    <w:rsid w:val="00B85362"/>
    <w:rsid w:val="00BB77DA"/>
    <w:rsid w:val="00BC7167"/>
    <w:rsid w:val="00BF2F8E"/>
    <w:rsid w:val="00C102FB"/>
    <w:rsid w:val="00C9765F"/>
    <w:rsid w:val="00CE3608"/>
    <w:rsid w:val="00D30CC2"/>
    <w:rsid w:val="00D41ADA"/>
    <w:rsid w:val="00DF6ECC"/>
    <w:rsid w:val="00E17966"/>
    <w:rsid w:val="00E179DF"/>
    <w:rsid w:val="00E67E1C"/>
    <w:rsid w:val="00E807B3"/>
    <w:rsid w:val="00E832D2"/>
    <w:rsid w:val="00E96526"/>
    <w:rsid w:val="00EA498E"/>
    <w:rsid w:val="00EA5B1B"/>
    <w:rsid w:val="00F132CD"/>
    <w:rsid w:val="00F140EB"/>
    <w:rsid w:val="00F517D9"/>
    <w:rsid w:val="00F70BF9"/>
    <w:rsid w:val="00FB5E10"/>
    <w:rsid w:val="00FB767E"/>
    <w:rsid w:val="00FC4CE7"/>
    <w:rsid w:val="00FC5370"/>
    <w:rsid w:val="00FD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4BD"/>
    <w:pPr>
      <w:ind w:leftChars="400" w:left="840"/>
    </w:pPr>
  </w:style>
  <w:style w:type="paragraph" w:styleId="a4">
    <w:name w:val="header"/>
    <w:basedOn w:val="a"/>
    <w:link w:val="a5"/>
    <w:uiPriority w:val="99"/>
    <w:unhideWhenUsed/>
    <w:rsid w:val="002F6D98"/>
    <w:pPr>
      <w:tabs>
        <w:tab w:val="center" w:pos="4252"/>
        <w:tab w:val="right" w:pos="8504"/>
      </w:tabs>
      <w:snapToGrid w:val="0"/>
    </w:pPr>
  </w:style>
  <w:style w:type="character" w:customStyle="1" w:styleId="a5">
    <w:name w:val="ヘッダー (文字)"/>
    <w:basedOn w:val="a0"/>
    <w:link w:val="a4"/>
    <w:uiPriority w:val="99"/>
    <w:rsid w:val="002F6D98"/>
  </w:style>
  <w:style w:type="paragraph" w:styleId="a6">
    <w:name w:val="footer"/>
    <w:basedOn w:val="a"/>
    <w:link w:val="a7"/>
    <w:uiPriority w:val="99"/>
    <w:unhideWhenUsed/>
    <w:rsid w:val="002F6D98"/>
    <w:pPr>
      <w:tabs>
        <w:tab w:val="center" w:pos="4252"/>
        <w:tab w:val="right" w:pos="8504"/>
      </w:tabs>
      <w:snapToGrid w:val="0"/>
    </w:pPr>
  </w:style>
  <w:style w:type="character" w:customStyle="1" w:styleId="a7">
    <w:name w:val="フッター (文字)"/>
    <w:basedOn w:val="a0"/>
    <w:link w:val="a6"/>
    <w:uiPriority w:val="99"/>
    <w:rsid w:val="002F6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4BD"/>
    <w:pPr>
      <w:ind w:leftChars="400" w:left="840"/>
    </w:pPr>
  </w:style>
  <w:style w:type="paragraph" w:styleId="a4">
    <w:name w:val="header"/>
    <w:basedOn w:val="a"/>
    <w:link w:val="a5"/>
    <w:uiPriority w:val="99"/>
    <w:unhideWhenUsed/>
    <w:rsid w:val="002F6D98"/>
    <w:pPr>
      <w:tabs>
        <w:tab w:val="center" w:pos="4252"/>
        <w:tab w:val="right" w:pos="8504"/>
      </w:tabs>
      <w:snapToGrid w:val="0"/>
    </w:pPr>
  </w:style>
  <w:style w:type="character" w:customStyle="1" w:styleId="a5">
    <w:name w:val="ヘッダー (文字)"/>
    <w:basedOn w:val="a0"/>
    <w:link w:val="a4"/>
    <w:uiPriority w:val="99"/>
    <w:rsid w:val="002F6D98"/>
  </w:style>
  <w:style w:type="paragraph" w:styleId="a6">
    <w:name w:val="footer"/>
    <w:basedOn w:val="a"/>
    <w:link w:val="a7"/>
    <w:uiPriority w:val="99"/>
    <w:unhideWhenUsed/>
    <w:rsid w:val="002F6D98"/>
    <w:pPr>
      <w:tabs>
        <w:tab w:val="center" w:pos="4252"/>
        <w:tab w:val="right" w:pos="8504"/>
      </w:tabs>
      <w:snapToGrid w:val="0"/>
    </w:pPr>
  </w:style>
  <w:style w:type="character" w:customStyle="1" w:styleId="a7">
    <w:name w:val="フッター (文字)"/>
    <w:basedOn w:val="a0"/>
    <w:link w:val="a6"/>
    <w:uiPriority w:val="99"/>
    <w:rsid w:val="002F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さぬき市社協本所村尾</dc:creator>
  <cp:lastModifiedBy>FJ-USER</cp:lastModifiedBy>
  <cp:revision>2</cp:revision>
  <cp:lastPrinted>2018-02-22T01:03:00Z</cp:lastPrinted>
  <dcterms:created xsi:type="dcterms:W3CDTF">2018-03-01T07:45:00Z</dcterms:created>
  <dcterms:modified xsi:type="dcterms:W3CDTF">2018-03-01T07:45:00Z</dcterms:modified>
</cp:coreProperties>
</file>